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2F" w:rsidRDefault="003F522F" w:rsidP="003F522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object w:dxaOrig="79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ed="t" fillcolor="red">
            <v:imagedata r:id="rId5" o:title=""/>
          </v:shape>
          <o:OLEObject Type="Embed" ProgID="MSDraw" ShapeID="_x0000_i1025" DrawAspect="Content" ObjectID="_1699441501" r:id="rId6"/>
        </w:object>
      </w:r>
    </w:p>
    <w:p w:rsidR="003F522F" w:rsidRPr="009B7E47" w:rsidRDefault="003F522F" w:rsidP="003F52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ОФІЦІЙНИЙ </w:t>
      </w:r>
      <w:r w:rsidRPr="009B7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БЛАНК ПІДПРИЄМСТВА, УСТАНОВИ, ОРГАНІЗАЦІЇ </w:t>
      </w:r>
    </w:p>
    <w:p w:rsidR="003F522F" w:rsidRDefault="003F522F" w:rsidP="003F522F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3F522F" w:rsidTr="00044FA5">
        <w:tc>
          <w:tcPr>
            <w:tcW w:w="5070" w:type="dxa"/>
          </w:tcPr>
          <w:p w:rsidR="003F522F" w:rsidRDefault="003F522F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______________ № ___________</w:t>
            </w:r>
          </w:p>
        </w:tc>
        <w:tc>
          <w:tcPr>
            <w:tcW w:w="4501" w:type="dxa"/>
          </w:tcPr>
          <w:p w:rsidR="003F522F" w:rsidRDefault="003F522F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Лисичанської міської військово-цивільної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</w:t>
            </w:r>
          </w:p>
          <w:p w:rsidR="003F522F" w:rsidRPr="002A21F1" w:rsidRDefault="003F522F" w:rsidP="00044FA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1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Олександру ЗАЇЦІ</w:t>
            </w:r>
          </w:p>
          <w:p w:rsidR="003F522F" w:rsidRDefault="003F522F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Комунального підприємства «Лисичанська житлово-експлуатаційна контора № 4» направляє на повідомну реєстрацію підписаний паперовий оригінал змін і доповнень до колективного договору КП «Лисичанська ЖЕК №4» на 2021-2025 роки разом із додатками, з прошитими і пронумерованими сторінками.</w:t>
      </w:r>
    </w:p>
    <w:p w:rsidR="003F522F" w:rsidRDefault="003F522F" w:rsidP="003F522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7 Порядку </w:t>
      </w:r>
      <w:r w:rsidRPr="00B30245">
        <w:rPr>
          <w:rFonts w:ascii="Times New Roman" w:hAnsi="Times New Roman" w:cs="Times New Roman"/>
          <w:sz w:val="28"/>
          <w:szCs w:val="28"/>
          <w:lang w:val="uk-UA"/>
        </w:rPr>
        <w:t>повідомної реєстрації галузевих (міжгалузевих) і територіальних угод, колективних договорів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стрів України від 13.02.2013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 xml:space="preserve">№ 115 (в редакції Постанови Кабінету Міністрів України від 21.08.2019  № 768),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надаємо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 xml:space="preserve">году на оприлюднення тексту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і доповнень до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 xml:space="preserve">колективного договору та </w:t>
      </w:r>
      <w:r>
        <w:rPr>
          <w:rFonts w:ascii="Times New Roman" w:hAnsi="Times New Roman" w:cs="Times New Roman"/>
          <w:sz w:val="28"/>
          <w:szCs w:val="28"/>
          <w:lang w:val="uk-UA"/>
        </w:rPr>
        <w:t>їхніх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 xml:space="preserve"> додатків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веб-сайті Лисичанської міської ВЦА.</w:t>
      </w:r>
    </w:p>
    <w:p w:rsidR="003F522F" w:rsidRPr="00B44E00" w:rsidRDefault="003F522F" w:rsidP="003F52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A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B44E00">
        <w:rPr>
          <w:rFonts w:ascii="Times New Roman" w:hAnsi="Times New Roman" w:cs="Times New Roman"/>
          <w:sz w:val="28"/>
          <w:szCs w:val="28"/>
        </w:rPr>
        <w:t xml:space="preserve">: один </w:t>
      </w:r>
      <w:r w:rsidRPr="00A222A8">
        <w:rPr>
          <w:rFonts w:ascii="Times New Roman" w:hAnsi="Times New Roman" w:cs="Times New Roman"/>
          <w:sz w:val="28"/>
          <w:szCs w:val="28"/>
          <w:lang w:val="uk-UA"/>
        </w:rPr>
        <w:t>примірник</w:t>
      </w:r>
      <w:r w:rsidRPr="00B4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і доповнень до </w:t>
      </w:r>
      <w:r w:rsidRPr="00A222A8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Pr="00B44E00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4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>.</w:t>
      </w:r>
    </w:p>
    <w:p w:rsidR="003F522F" w:rsidRPr="00B44E00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КП «Лисичанська ЖЕК №4»                                      Олег ПАВЛОВ</w:t>
      </w: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первинної профспілкової</w:t>
      </w: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КП «Лисичанська ЖЕК №4»                                      Наталія ДЗЬОБ</w:t>
      </w: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1183" w:rsidRPr="003F522F" w:rsidRDefault="003F522F" w:rsidP="003F5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виконавець,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8"/>
          <w:lang w:val="uk-UA"/>
        </w:rPr>
        <w:t>.</w:t>
      </w:r>
    </w:p>
    <w:sectPr w:rsidR="00791183" w:rsidRPr="003F522F" w:rsidSect="00F87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50C" w:rsidRDefault="003F52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CD"/>
    <w:rsid w:val="003F522F"/>
    <w:rsid w:val="00791183"/>
    <w:rsid w:val="00E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22F"/>
  </w:style>
  <w:style w:type="paragraph" w:styleId="a6">
    <w:name w:val="footer"/>
    <w:basedOn w:val="a"/>
    <w:link w:val="a7"/>
    <w:uiPriority w:val="99"/>
    <w:unhideWhenUsed/>
    <w:rsid w:val="003F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522F"/>
  </w:style>
  <w:style w:type="paragraph" w:styleId="a6">
    <w:name w:val="footer"/>
    <w:basedOn w:val="a"/>
    <w:link w:val="a7"/>
    <w:uiPriority w:val="99"/>
    <w:unhideWhenUsed/>
    <w:rsid w:val="003F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2021-11-26T12:17:00Z</dcterms:created>
  <dcterms:modified xsi:type="dcterms:W3CDTF">2021-11-26T12:19:00Z</dcterms:modified>
</cp:coreProperties>
</file>